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81" w:rsidRDefault="00720081" w:rsidP="00720081">
      <w:pPr>
        <w:wordWrap w:val="0"/>
        <w:snapToGrid w:val="0"/>
        <w:spacing w:line="320" w:lineRule="atLeast"/>
        <w:rPr>
          <w:b/>
          <w:bCs/>
          <w:szCs w:val="20"/>
        </w:rPr>
      </w:pPr>
      <w:r>
        <w:rPr>
          <w:rFonts w:hint="eastAsia"/>
          <w:b/>
          <w:bCs/>
          <w:sz w:val="28"/>
          <w:szCs w:val="24"/>
        </w:rPr>
        <w:t>附件一：</w:t>
      </w:r>
    </w:p>
    <w:p w:rsidR="00720081" w:rsidRDefault="00720081" w:rsidP="00720081">
      <w:pPr>
        <w:snapToGrid w:val="0"/>
        <w:spacing w:line="400" w:lineRule="exact"/>
        <w:rPr>
          <w:rFonts w:ascii="宋体" w:hAnsi="宋体" w:hint="eastAsia"/>
          <w:b/>
          <w:bCs/>
          <w:sz w:val="28"/>
          <w:szCs w:val="20"/>
        </w:rPr>
      </w:pPr>
      <w:r>
        <w:rPr>
          <w:rFonts w:ascii="宋体" w:hAnsi="宋体" w:hint="eastAsia"/>
          <w:b/>
          <w:bCs/>
          <w:sz w:val="28"/>
          <w:szCs w:val="20"/>
        </w:rPr>
        <w:t>9QSS1</w:t>
      </w:r>
    </w:p>
    <w:p w:rsidR="00720081" w:rsidRDefault="00720081" w:rsidP="00720081">
      <w:pPr>
        <w:snapToGrid w:val="0"/>
        <w:spacing w:line="400" w:lineRule="exact"/>
        <w:jc w:val="center"/>
        <w:rPr>
          <w:rFonts w:ascii="宋体" w:hAnsi="宋体" w:hint="eastAsia"/>
          <w:b/>
          <w:bCs/>
          <w:sz w:val="28"/>
          <w:szCs w:val="20"/>
        </w:rPr>
      </w:pPr>
      <w:r>
        <w:rPr>
          <w:rFonts w:ascii="宋体" w:hAnsi="宋体" w:hint="eastAsia"/>
          <w:b/>
          <w:bCs/>
          <w:sz w:val="28"/>
          <w:szCs w:val="20"/>
        </w:rPr>
        <w:t>第九届全国水力学与水利信息学大会</w:t>
      </w:r>
    </w:p>
    <w:p w:rsidR="00720081" w:rsidRDefault="00720081" w:rsidP="00720081">
      <w:pPr>
        <w:tabs>
          <w:tab w:val="left" w:pos="7350"/>
          <w:tab w:val="center" w:pos="8340"/>
        </w:tabs>
        <w:snapToGrid w:val="0"/>
        <w:spacing w:before="120" w:line="400" w:lineRule="exact"/>
        <w:jc w:val="center"/>
        <w:rPr>
          <w:rFonts w:ascii="宋体" w:hAnsi="宋体" w:hint="eastAsia"/>
          <w:b/>
          <w:bCs/>
          <w:sz w:val="28"/>
          <w:szCs w:val="20"/>
        </w:rPr>
      </w:pPr>
      <w:r>
        <w:rPr>
          <w:rFonts w:ascii="宋体" w:hAnsi="宋体" w:hint="eastAsia"/>
          <w:b/>
          <w:bCs/>
          <w:sz w:val="28"/>
          <w:szCs w:val="20"/>
        </w:rPr>
        <w:t>论文投稿表</w:t>
      </w:r>
    </w:p>
    <w:p w:rsidR="00720081" w:rsidRDefault="00720081" w:rsidP="00720081">
      <w:pPr>
        <w:tabs>
          <w:tab w:val="left" w:pos="7350"/>
          <w:tab w:val="center" w:pos="8340"/>
        </w:tabs>
        <w:snapToGrid w:val="0"/>
        <w:spacing w:before="120" w:line="400" w:lineRule="exact"/>
        <w:jc w:val="center"/>
        <w:rPr>
          <w:rFonts w:ascii="宋体" w:hAnsi="宋体" w:hint="eastAsia"/>
          <w:szCs w:val="20"/>
        </w:rPr>
      </w:pPr>
    </w:p>
    <w:p w:rsidR="00720081" w:rsidRDefault="00720081" w:rsidP="00720081">
      <w:pPr>
        <w:snapToGrid w:val="0"/>
        <w:spacing w:line="300" w:lineRule="atLeast"/>
        <w:jc w:val="center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（网上在线投稿时用电子邮件发到会议秘书处, Email:suya-0908@163.com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756"/>
        <w:gridCol w:w="1274"/>
        <w:gridCol w:w="15"/>
        <w:gridCol w:w="1290"/>
        <w:gridCol w:w="150"/>
        <w:gridCol w:w="1140"/>
        <w:gridCol w:w="1290"/>
      </w:tblGrid>
      <w:tr w:rsidR="00720081" w:rsidTr="00F714C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    名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职务/职称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</w:tr>
      <w:tr w:rsidR="00720081" w:rsidTr="00F714C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    位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</w:tr>
      <w:tr w:rsidR="00720081" w:rsidTr="00F714C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邮编/地址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</w:tr>
      <w:tr w:rsidR="00720081" w:rsidTr="00F714C4">
        <w:trPr>
          <w:cantSplit/>
          <w:trHeight w:val="203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203" w:lineRule="atLeast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论文题目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0"/>
                <w:szCs w:val="20"/>
              </w:rPr>
            </w:pPr>
          </w:p>
        </w:tc>
      </w:tr>
      <w:tr w:rsidR="00720081" w:rsidTr="00F714C4">
        <w:trPr>
          <w:cantSplit/>
          <w:trHeight w:val="202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202" w:lineRule="atLeast"/>
              <w:ind w:right="-57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论文所属议题 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081" w:rsidRDefault="00720081" w:rsidP="00F714C4">
            <w:pPr>
              <w:spacing w:after="40" w:line="202" w:lineRule="atLeast"/>
              <w:ind w:right="-57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81" w:rsidRDefault="00720081" w:rsidP="00F714C4">
            <w:pPr>
              <w:spacing w:after="40" w:line="202" w:lineRule="atLeast"/>
              <w:ind w:right="-57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□B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81" w:rsidRDefault="00720081" w:rsidP="00F714C4">
            <w:pPr>
              <w:spacing w:after="40" w:line="202" w:lineRule="atLeast"/>
              <w:ind w:right="-57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202" w:lineRule="atLeast"/>
              <w:ind w:right="-57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□D</w:t>
            </w:r>
          </w:p>
        </w:tc>
      </w:tr>
      <w:tr w:rsidR="00720081" w:rsidTr="00F714C4">
        <w:trPr>
          <w:cantSplit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论文合著者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</w:tr>
      <w:tr w:rsidR="00720081" w:rsidTr="00F714C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Email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电   话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Cs w:val="21"/>
              </w:rPr>
            </w:pPr>
          </w:p>
        </w:tc>
      </w:tr>
      <w:tr w:rsidR="00720081" w:rsidTr="00F714C4">
        <w:trPr>
          <w:jc w:val="center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是否同意论文进入大会论文集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是  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□</w:t>
            </w:r>
          </w:p>
        </w:tc>
      </w:tr>
      <w:tr w:rsidR="00720081" w:rsidTr="00F714C4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日    期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1" w:rsidRDefault="00720081" w:rsidP="00F714C4">
            <w:pPr>
              <w:spacing w:after="40" w:line="360" w:lineRule="auto"/>
              <w:ind w:right="-57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720081" w:rsidRDefault="00720081" w:rsidP="00720081">
      <w:pPr>
        <w:snapToGrid w:val="0"/>
        <w:spacing w:after="40" w:line="360" w:lineRule="auto"/>
        <w:ind w:right="-57"/>
        <w:rPr>
          <w:rFonts w:hint="eastAsia"/>
          <w:szCs w:val="20"/>
        </w:rPr>
      </w:pPr>
    </w:p>
    <w:p w:rsidR="00720081" w:rsidRDefault="00720081" w:rsidP="00720081">
      <w:pPr>
        <w:snapToGrid w:val="0"/>
        <w:spacing w:after="40" w:line="360" w:lineRule="auto"/>
        <w:ind w:right="-57"/>
        <w:rPr>
          <w:rFonts w:hint="eastAsia"/>
          <w:szCs w:val="20"/>
        </w:rPr>
      </w:pPr>
    </w:p>
    <w:p w:rsidR="00720081" w:rsidRDefault="00720081" w:rsidP="00720081">
      <w:pPr>
        <w:snapToGrid w:val="0"/>
        <w:spacing w:after="40" w:line="360" w:lineRule="auto"/>
        <w:ind w:right="-57"/>
        <w:rPr>
          <w:rFonts w:hint="eastAsia"/>
          <w:szCs w:val="20"/>
        </w:rPr>
      </w:pPr>
    </w:p>
    <w:p w:rsidR="00AD0F11" w:rsidRDefault="00AD0F11">
      <w:bookmarkStart w:id="0" w:name="_GoBack"/>
      <w:bookmarkEnd w:id="0"/>
    </w:p>
    <w:sectPr w:rsidR="00AD0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720081"/>
    <w:rsid w:val="00A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2019-03-22T01:18:00Z</dcterms:created>
  <dcterms:modified xsi:type="dcterms:W3CDTF">2019-03-22T01:19:00Z</dcterms:modified>
</cp:coreProperties>
</file>